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33A" w:rsidRDefault="00684607" w:rsidP="0070133A">
      <w:pPr>
        <w:pStyle w:val="70"/>
        <w:shd w:val="clear" w:color="auto" w:fill="auto"/>
        <w:tabs>
          <w:tab w:val="left" w:pos="0"/>
        </w:tabs>
        <w:spacing w:line="24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Професійне резюме (</w:t>
      </w:r>
      <w:r>
        <w:rPr>
          <w:sz w:val="24"/>
          <w:szCs w:val="24"/>
          <w:lang w:val="en-US"/>
        </w:rPr>
        <w:t>CV</w:t>
      </w:r>
      <w:r>
        <w:rPr>
          <w:sz w:val="24"/>
          <w:szCs w:val="24"/>
          <w:lang w:val="uk-UA"/>
        </w:rPr>
        <w:t>)</w:t>
      </w:r>
    </w:p>
    <w:p w:rsidR="00892EB0" w:rsidRPr="0070133A" w:rsidRDefault="00892EB0" w:rsidP="00892EB0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proofErr w:type="spellStart"/>
      <w:r w:rsidR="00B76C42" w:rsidRPr="0070133A">
        <w:rPr>
          <w:sz w:val="24"/>
          <w:szCs w:val="24"/>
          <w:lang w:val="uk-UA"/>
        </w:rPr>
        <w:t>Полупан</w:t>
      </w:r>
      <w:proofErr w:type="spellEnd"/>
      <w:r w:rsidR="00B76C42" w:rsidRPr="0070133A">
        <w:rPr>
          <w:sz w:val="24"/>
          <w:szCs w:val="24"/>
          <w:lang w:val="uk-UA"/>
        </w:rPr>
        <w:t xml:space="preserve"> Володимир Михайлович</w:t>
      </w:r>
      <w:r w:rsidR="00B76C42" w:rsidRPr="0070133A">
        <w:rPr>
          <w:sz w:val="24"/>
          <w:szCs w:val="24"/>
          <w:lang w:val="uk-UA"/>
        </w:rPr>
        <w:tab/>
      </w:r>
      <w:r w:rsidR="00B76C42" w:rsidRPr="0070133A">
        <w:rPr>
          <w:sz w:val="24"/>
          <w:szCs w:val="24"/>
          <w:lang w:val="uk-UA"/>
        </w:rPr>
        <w:tab/>
      </w:r>
    </w:p>
    <w:p w:rsidR="00892EB0" w:rsidRDefault="00892EB0" w:rsidP="00892EB0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70133A">
        <w:rPr>
          <w:sz w:val="24"/>
          <w:szCs w:val="24"/>
          <w:lang w:val="uk-UA"/>
        </w:rPr>
        <w:t>Н</w:t>
      </w:r>
      <w:r w:rsidR="00B76C42">
        <w:rPr>
          <w:sz w:val="24"/>
          <w:szCs w:val="24"/>
          <w:lang w:val="uk-UA"/>
        </w:rPr>
        <w:t>ауковий співробітник</w:t>
      </w:r>
    </w:p>
    <w:p w:rsidR="00892EB0" w:rsidRPr="00EE7EC7" w:rsidRDefault="00892EB0" w:rsidP="00892EB0">
      <w:pPr>
        <w:pStyle w:val="70"/>
        <w:shd w:val="clear" w:color="auto" w:fill="auto"/>
        <w:tabs>
          <w:tab w:val="left" w:pos="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</w:t>
      </w:r>
      <w:r w:rsidR="00B76C42">
        <w:rPr>
          <w:sz w:val="24"/>
          <w:szCs w:val="24"/>
          <w:lang w:val="uk-UA"/>
        </w:rPr>
        <w:t>У</w:t>
      </w:r>
      <w:r w:rsidR="0070133A">
        <w:rPr>
          <w:sz w:val="24"/>
          <w:szCs w:val="24"/>
          <w:lang w:val="uk-UA"/>
        </w:rPr>
        <w:t>країнський інститут експертизи сортів рослин</w:t>
      </w:r>
      <w:r w:rsidR="00B76C42">
        <w:rPr>
          <w:sz w:val="24"/>
          <w:szCs w:val="24"/>
          <w:lang w:val="uk-UA"/>
        </w:rPr>
        <w:t>, відділ науково-організаційної роботи</w:t>
      </w:r>
    </w:p>
    <w:p w:rsidR="00892EB0" w:rsidRPr="001D188A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</w:t>
      </w:r>
      <w:r w:rsidRPr="001D188A">
        <w:rPr>
          <w:sz w:val="24"/>
          <w:szCs w:val="24"/>
          <w:lang w:val="uk-UA"/>
        </w:rPr>
        <w:t>Рік народження</w:t>
      </w:r>
      <w:r w:rsidR="0070133A">
        <w:rPr>
          <w:sz w:val="24"/>
          <w:szCs w:val="24"/>
          <w:lang w:val="uk-UA"/>
        </w:rPr>
        <w:t xml:space="preserve"> – </w:t>
      </w:r>
      <w:r w:rsidR="00B76C42">
        <w:rPr>
          <w:sz w:val="24"/>
          <w:szCs w:val="24"/>
          <w:lang w:val="uk-UA"/>
        </w:rPr>
        <w:t>1985</w:t>
      </w:r>
    </w:p>
    <w:p w:rsidR="00892EB0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5. </w:t>
      </w:r>
      <w:r w:rsidRPr="001D188A">
        <w:rPr>
          <w:sz w:val="24"/>
          <w:szCs w:val="24"/>
          <w:lang w:val="uk-UA"/>
        </w:rPr>
        <w:t xml:space="preserve">Науковий ступінь </w:t>
      </w:r>
      <w:r>
        <w:rPr>
          <w:sz w:val="24"/>
          <w:szCs w:val="24"/>
          <w:lang w:val="uk-UA"/>
        </w:rPr>
        <w:t>(зазначити спеціальність та рік отримання наукового ступеня)</w:t>
      </w:r>
      <w:r w:rsidR="0070133A">
        <w:rPr>
          <w:sz w:val="24"/>
          <w:szCs w:val="24"/>
          <w:lang w:val="uk-UA"/>
        </w:rPr>
        <w:t>:</w:t>
      </w:r>
      <w:r w:rsidR="00B76C42">
        <w:rPr>
          <w:sz w:val="24"/>
          <w:szCs w:val="24"/>
          <w:lang w:val="uk-UA"/>
        </w:rPr>
        <w:t xml:space="preserve"> немає</w:t>
      </w:r>
    </w:p>
    <w:p w:rsidR="00892EB0" w:rsidRPr="000966A0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6. </w:t>
      </w:r>
      <w:r w:rsidRPr="001D188A">
        <w:rPr>
          <w:sz w:val="24"/>
          <w:szCs w:val="24"/>
          <w:lang w:val="uk-UA"/>
        </w:rPr>
        <w:t xml:space="preserve">Вчене звання </w:t>
      </w:r>
      <w:r>
        <w:rPr>
          <w:sz w:val="24"/>
          <w:szCs w:val="24"/>
          <w:lang w:val="uk-UA"/>
        </w:rPr>
        <w:t xml:space="preserve">(із зазначення року отримання </w:t>
      </w:r>
      <w:r w:rsidR="0070133A">
        <w:rPr>
          <w:sz w:val="24"/>
          <w:szCs w:val="24"/>
          <w:lang w:val="uk-UA"/>
        </w:rPr>
        <w:t>вченого звання</w:t>
      </w:r>
      <w:r>
        <w:rPr>
          <w:sz w:val="24"/>
          <w:szCs w:val="24"/>
          <w:lang w:val="uk-UA"/>
        </w:rPr>
        <w:t>)</w:t>
      </w:r>
      <w:r w:rsidR="0070133A">
        <w:rPr>
          <w:sz w:val="24"/>
          <w:szCs w:val="24"/>
          <w:lang w:val="uk-UA"/>
        </w:rPr>
        <w:t>:</w:t>
      </w:r>
      <w:r w:rsidR="00B76C42">
        <w:rPr>
          <w:sz w:val="24"/>
          <w:szCs w:val="24"/>
          <w:lang w:val="uk-UA"/>
        </w:rPr>
        <w:t xml:space="preserve"> немає</w:t>
      </w:r>
    </w:p>
    <w:p w:rsidR="00892EB0" w:rsidRPr="001D188A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7. </w:t>
      </w:r>
      <w:proofErr w:type="spellStart"/>
      <w:r w:rsidRPr="000966A0">
        <w:rPr>
          <w:sz w:val="24"/>
          <w:szCs w:val="24"/>
        </w:rPr>
        <w:t>Загальна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кількість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друкованих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праць</w:t>
      </w:r>
      <w:proofErr w:type="spellEnd"/>
      <w:r w:rsidR="0070133A">
        <w:rPr>
          <w:sz w:val="24"/>
          <w:szCs w:val="24"/>
          <w:lang w:val="uk-UA"/>
        </w:rPr>
        <w:t xml:space="preserve"> –</w:t>
      </w:r>
      <w:r>
        <w:rPr>
          <w:sz w:val="24"/>
          <w:szCs w:val="24"/>
          <w:lang w:val="uk-UA"/>
        </w:rPr>
        <w:t xml:space="preserve"> </w:t>
      </w:r>
      <w:r w:rsidR="00B76C42">
        <w:rPr>
          <w:sz w:val="24"/>
          <w:szCs w:val="24"/>
          <w:lang w:val="uk-UA"/>
        </w:rPr>
        <w:t>2</w:t>
      </w:r>
    </w:p>
    <w:p w:rsidR="00892EB0" w:rsidRPr="001D188A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8. </w:t>
      </w:r>
      <w:r w:rsidRPr="00487301">
        <w:rPr>
          <w:sz w:val="24"/>
          <w:szCs w:val="24"/>
          <w:lang w:val="uk-UA"/>
        </w:rPr>
        <w:t xml:space="preserve">Загальний стаж наукової роботи </w:t>
      </w:r>
      <w:r>
        <w:rPr>
          <w:sz w:val="24"/>
          <w:szCs w:val="24"/>
          <w:lang w:val="uk-UA"/>
        </w:rPr>
        <w:t>(у роках) із зазначенням посад протягом звітного періоду)</w:t>
      </w:r>
      <w:r w:rsidR="00B76C42">
        <w:rPr>
          <w:sz w:val="24"/>
          <w:szCs w:val="24"/>
          <w:lang w:val="uk-UA"/>
        </w:rPr>
        <w:t xml:space="preserve"> </w:t>
      </w:r>
      <w:r w:rsidR="0070133A">
        <w:rPr>
          <w:sz w:val="24"/>
          <w:szCs w:val="24"/>
          <w:lang w:val="uk-UA"/>
        </w:rPr>
        <w:t xml:space="preserve">– </w:t>
      </w:r>
      <w:r w:rsidR="00B76C42">
        <w:rPr>
          <w:sz w:val="24"/>
          <w:szCs w:val="24"/>
          <w:lang w:val="uk-UA"/>
        </w:rPr>
        <w:t>2 роки</w:t>
      </w:r>
    </w:p>
    <w:p w:rsidR="00892EB0" w:rsidRPr="00B76C42" w:rsidRDefault="00892EB0" w:rsidP="00892EB0">
      <w:pPr>
        <w:pStyle w:val="70"/>
        <w:shd w:val="clear" w:color="auto" w:fill="auto"/>
        <w:tabs>
          <w:tab w:val="left" w:pos="834"/>
        </w:tabs>
        <w:spacing w:line="240" w:lineRule="auto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9. </w:t>
      </w:r>
      <w:proofErr w:type="spellStart"/>
      <w:r w:rsidRPr="000966A0">
        <w:rPr>
          <w:sz w:val="24"/>
          <w:szCs w:val="24"/>
        </w:rPr>
        <w:t>Відомості</w:t>
      </w:r>
      <w:proofErr w:type="spellEnd"/>
      <w:r w:rsidRPr="000966A0">
        <w:rPr>
          <w:sz w:val="24"/>
          <w:szCs w:val="24"/>
        </w:rPr>
        <w:t xml:space="preserve"> про </w:t>
      </w:r>
      <w:proofErr w:type="spellStart"/>
      <w:r w:rsidRPr="000966A0">
        <w:rPr>
          <w:sz w:val="24"/>
          <w:szCs w:val="24"/>
        </w:rPr>
        <w:t>викладацьку</w:t>
      </w:r>
      <w:proofErr w:type="spellEnd"/>
      <w:r w:rsidRPr="000966A0">
        <w:rPr>
          <w:sz w:val="24"/>
          <w:szCs w:val="24"/>
        </w:rPr>
        <w:t xml:space="preserve"> </w:t>
      </w:r>
      <w:proofErr w:type="spellStart"/>
      <w:r w:rsidRPr="000966A0">
        <w:rPr>
          <w:sz w:val="24"/>
          <w:szCs w:val="24"/>
        </w:rPr>
        <w:t>діяльність</w:t>
      </w:r>
      <w:proofErr w:type="spellEnd"/>
      <w:r w:rsidRPr="000966A0">
        <w:rPr>
          <w:sz w:val="24"/>
          <w:szCs w:val="24"/>
        </w:rPr>
        <w:t xml:space="preserve"> у </w:t>
      </w:r>
      <w:r>
        <w:rPr>
          <w:sz w:val="24"/>
          <w:szCs w:val="24"/>
          <w:lang w:val="uk-UA"/>
        </w:rPr>
        <w:t>ЗВО</w:t>
      </w:r>
      <w:r w:rsidRPr="000966A0">
        <w:rPr>
          <w:sz w:val="24"/>
          <w:szCs w:val="24"/>
        </w:rPr>
        <w:t xml:space="preserve"> (</w:t>
      </w:r>
      <w:proofErr w:type="spellStart"/>
      <w:r w:rsidRPr="000966A0">
        <w:rPr>
          <w:sz w:val="24"/>
          <w:szCs w:val="24"/>
        </w:rPr>
        <w:t>назва</w:t>
      </w:r>
      <w:proofErr w:type="spellEnd"/>
      <w:r w:rsidRPr="000966A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ЗВО</w:t>
      </w:r>
      <w:r w:rsidRPr="000966A0">
        <w:rPr>
          <w:sz w:val="24"/>
          <w:szCs w:val="24"/>
        </w:rPr>
        <w:t xml:space="preserve">, </w:t>
      </w:r>
      <w:proofErr w:type="spellStart"/>
      <w:r w:rsidRPr="000966A0">
        <w:rPr>
          <w:sz w:val="24"/>
          <w:szCs w:val="24"/>
        </w:rPr>
        <w:t>назва</w:t>
      </w:r>
      <w:proofErr w:type="spellEnd"/>
      <w:r w:rsidRPr="000966A0">
        <w:rPr>
          <w:sz w:val="24"/>
          <w:szCs w:val="24"/>
        </w:rPr>
        <w:t xml:space="preserve"> курсу, </w:t>
      </w:r>
      <w:proofErr w:type="spellStart"/>
      <w:r w:rsidRPr="000966A0">
        <w:rPr>
          <w:sz w:val="24"/>
          <w:szCs w:val="24"/>
        </w:rPr>
        <w:t>рік</w:t>
      </w:r>
      <w:proofErr w:type="spellEnd"/>
      <w:r w:rsidRPr="000966A0">
        <w:rPr>
          <w:sz w:val="24"/>
          <w:szCs w:val="24"/>
        </w:rPr>
        <w:t>, семестр)</w:t>
      </w:r>
      <w:r w:rsidR="0070133A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B76C42">
        <w:rPr>
          <w:sz w:val="24"/>
          <w:szCs w:val="24"/>
          <w:lang w:val="uk-UA"/>
        </w:rPr>
        <w:t>немає</w:t>
      </w:r>
    </w:p>
    <w:p w:rsidR="00892EB0" w:rsidRPr="004F6427" w:rsidRDefault="00892EB0" w:rsidP="00892EB0">
      <w:pPr>
        <w:pStyle w:val="70"/>
        <w:shd w:val="clear" w:color="auto" w:fill="auto"/>
        <w:tabs>
          <w:tab w:val="left" w:pos="930"/>
        </w:tabs>
        <w:spacing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10. </w:t>
      </w:r>
      <w:proofErr w:type="spellStart"/>
      <w:r w:rsidRPr="000966A0">
        <w:rPr>
          <w:sz w:val="24"/>
          <w:szCs w:val="24"/>
        </w:rPr>
        <w:t>Керування</w:t>
      </w:r>
      <w:proofErr w:type="spellEnd"/>
      <w:r w:rsidRPr="000966A0">
        <w:rPr>
          <w:sz w:val="24"/>
          <w:szCs w:val="24"/>
        </w:rPr>
        <w:t xml:space="preserve"> бакалаврами, </w:t>
      </w:r>
      <w:proofErr w:type="spellStart"/>
      <w:r w:rsidRPr="000966A0">
        <w:rPr>
          <w:sz w:val="24"/>
          <w:szCs w:val="24"/>
        </w:rPr>
        <w:t>магістрами</w:t>
      </w:r>
      <w:proofErr w:type="spellEnd"/>
      <w:r w:rsidRPr="000966A0">
        <w:rPr>
          <w:sz w:val="24"/>
          <w:szCs w:val="24"/>
        </w:rPr>
        <w:t xml:space="preserve">, </w:t>
      </w:r>
      <w:proofErr w:type="spellStart"/>
      <w:r w:rsidRPr="000966A0">
        <w:rPr>
          <w:sz w:val="24"/>
          <w:szCs w:val="24"/>
        </w:rPr>
        <w:t>аспірантами</w:t>
      </w:r>
      <w:proofErr w:type="spellEnd"/>
      <w:r w:rsidRPr="000966A0">
        <w:rPr>
          <w:sz w:val="24"/>
          <w:szCs w:val="24"/>
        </w:rPr>
        <w:t>, докторантами</w:t>
      </w:r>
      <w:r w:rsidR="0070133A">
        <w:rPr>
          <w:sz w:val="24"/>
          <w:szCs w:val="24"/>
          <w:lang w:val="uk-UA"/>
        </w:rPr>
        <w:t>:</w:t>
      </w:r>
      <w:r>
        <w:rPr>
          <w:sz w:val="24"/>
          <w:szCs w:val="24"/>
          <w:lang w:val="uk-UA"/>
        </w:rPr>
        <w:t xml:space="preserve"> </w:t>
      </w:r>
      <w:r w:rsidR="00B76C42">
        <w:rPr>
          <w:sz w:val="24"/>
          <w:szCs w:val="24"/>
          <w:lang w:val="uk-UA"/>
        </w:rPr>
        <w:t>немає</w:t>
      </w:r>
    </w:p>
    <w:p w:rsidR="00B76C42" w:rsidRPr="00B76C42" w:rsidRDefault="00892EB0" w:rsidP="00B76C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Короткі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42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B76C42">
        <w:rPr>
          <w:rFonts w:ascii="Times New Roman" w:hAnsi="Times New Roman" w:cs="Times New Roman"/>
          <w:sz w:val="24"/>
          <w:szCs w:val="24"/>
        </w:rPr>
        <w:t xml:space="preserve"> (до 30 </w:t>
      </w:r>
      <w:proofErr w:type="spellStart"/>
      <w:r w:rsidRPr="00B76C42">
        <w:rPr>
          <w:rFonts w:ascii="Times New Roman" w:hAnsi="Times New Roman" w:cs="Times New Roman"/>
          <w:sz w:val="24"/>
          <w:szCs w:val="24"/>
        </w:rPr>
        <w:t>слів</w:t>
      </w:r>
      <w:proofErr w:type="spellEnd"/>
      <w:r w:rsidRPr="00B76C42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B76C42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B7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42">
        <w:rPr>
          <w:rFonts w:ascii="Times New Roman" w:hAnsi="Times New Roman" w:cs="Times New Roman"/>
          <w:sz w:val="24"/>
          <w:szCs w:val="24"/>
        </w:rPr>
        <w:t>напрями</w:t>
      </w:r>
      <w:proofErr w:type="spellEnd"/>
      <w:r w:rsidRPr="00B76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C42">
        <w:rPr>
          <w:rFonts w:ascii="Times New Roman" w:hAnsi="Times New Roman" w:cs="Times New Roman"/>
          <w:sz w:val="24"/>
          <w:szCs w:val="24"/>
        </w:rPr>
        <w:t>досліджень</w:t>
      </w:r>
      <w:proofErr w:type="spellEnd"/>
      <w:r w:rsidR="00684607" w:rsidRPr="00B76C42">
        <w:rPr>
          <w:rFonts w:ascii="Times New Roman" w:hAnsi="Times New Roman" w:cs="Times New Roman"/>
          <w:sz w:val="24"/>
          <w:szCs w:val="24"/>
          <w:lang w:val="uk-UA"/>
        </w:rPr>
        <w:t>, науково-дослідний профіль. Важливі посади</w:t>
      </w:r>
      <w:r w:rsidR="0070133A">
        <w:rPr>
          <w:rFonts w:ascii="Times New Roman" w:hAnsi="Times New Roman" w:cs="Times New Roman"/>
          <w:sz w:val="24"/>
          <w:szCs w:val="24"/>
          <w:lang w:val="uk-UA"/>
        </w:rPr>
        <w:t xml:space="preserve"> і обов’язки за межами Установи: з</w:t>
      </w:r>
      <w:r w:rsidR="00B76C42" w:rsidRPr="00B76C42">
        <w:rPr>
          <w:rFonts w:ascii="Times New Roman" w:hAnsi="Times New Roman" w:cs="Times New Roman"/>
          <w:sz w:val="24"/>
          <w:szCs w:val="24"/>
          <w:lang w:val="uk-UA"/>
        </w:rPr>
        <w:t xml:space="preserve">дійснення ефективного управління об’єктами державної власності, </w:t>
      </w:r>
      <w:r w:rsidR="0070133A">
        <w:rPr>
          <w:rFonts w:ascii="Times New Roman" w:hAnsi="Times New Roman" w:cs="Times New Roman"/>
          <w:sz w:val="24"/>
          <w:szCs w:val="24"/>
          <w:lang w:val="uk-UA"/>
        </w:rPr>
        <w:t>н</w:t>
      </w:r>
      <w:bookmarkStart w:id="0" w:name="_GoBack"/>
      <w:bookmarkEnd w:id="0"/>
      <w:r w:rsidR="00B76C42" w:rsidRPr="00B76C42">
        <w:rPr>
          <w:rFonts w:ascii="Times New Roman" w:hAnsi="Times New Roman" w:cs="Times New Roman"/>
          <w:sz w:val="24"/>
          <w:szCs w:val="24"/>
          <w:lang w:val="uk-UA"/>
        </w:rPr>
        <w:t>ауково-методичні обґрунтування, висновки та пропозиції щодо питань списання, відчуження та передачі об’єктів державної власності.</w:t>
      </w:r>
    </w:p>
    <w:p w:rsidR="00B76C42" w:rsidRPr="0070133A" w:rsidRDefault="00B76C42" w:rsidP="00892E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C42">
        <w:rPr>
          <w:rFonts w:ascii="Times New Roman" w:hAnsi="Times New Roman" w:cs="Times New Roman"/>
          <w:sz w:val="24"/>
          <w:szCs w:val="24"/>
          <w:lang w:val="uk-UA"/>
        </w:rPr>
        <w:t xml:space="preserve">Правові та економічні засади здійснення </w:t>
      </w:r>
      <w:proofErr w:type="spellStart"/>
      <w:r w:rsidRPr="00B76C42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B76C42">
        <w:rPr>
          <w:rFonts w:ascii="Times New Roman" w:hAnsi="Times New Roman" w:cs="Times New Roman"/>
          <w:sz w:val="24"/>
          <w:szCs w:val="24"/>
          <w:lang w:val="uk-UA"/>
        </w:rPr>
        <w:t xml:space="preserve"> товарів, робіт і послуг для забезпечення потреб Українського інституту експертизи сортів рослин та його філій. </w:t>
      </w:r>
    </w:p>
    <w:p w:rsidR="00AF3583" w:rsidRPr="00B76C42" w:rsidRDefault="00892EB0" w:rsidP="00892E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6C42">
        <w:rPr>
          <w:rFonts w:ascii="Times New Roman" w:hAnsi="Times New Roman" w:cs="Times New Roman"/>
          <w:sz w:val="24"/>
          <w:szCs w:val="24"/>
        </w:rPr>
        <w:t>12. Список найважливіших робіт за звітний період (не більше 10 публікацій)</w:t>
      </w:r>
      <w:r w:rsidRPr="00B76C4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92EB0" w:rsidRPr="00B76C42" w:rsidRDefault="00892EB0" w:rsidP="00892E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553"/>
        <w:gridCol w:w="2703"/>
        <w:gridCol w:w="3543"/>
        <w:gridCol w:w="2552"/>
      </w:tblGrid>
      <w:tr w:rsidR="0070133A" w:rsidRPr="00B76C42" w:rsidTr="0070133A">
        <w:trPr>
          <w:cantSplit/>
          <w:trHeight w:val="1675"/>
        </w:trPr>
        <w:tc>
          <w:tcPr>
            <w:tcW w:w="553" w:type="dxa"/>
            <w:vAlign w:val="center"/>
          </w:tcPr>
          <w:p w:rsidR="0070133A" w:rsidRPr="00B76C42" w:rsidRDefault="0070133A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3" w:type="dxa"/>
            <w:vAlign w:val="center"/>
          </w:tcPr>
          <w:p w:rsidR="0070133A" w:rsidRPr="00B76C42" w:rsidRDefault="0070133A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3543" w:type="dxa"/>
            <w:vAlign w:val="center"/>
          </w:tcPr>
          <w:p w:rsidR="0070133A" w:rsidRPr="00B76C42" w:rsidRDefault="0070133A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Видавництво,журнал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(назва, номер, рік, сторінки) чи номер авторського свідоцтва</w:t>
            </w:r>
          </w:p>
        </w:tc>
        <w:tc>
          <w:tcPr>
            <w:tcW w:w="2552" w:type="dxa"/>
            <w:vAlign w:val="center"/>
          </w:tcPr>
          <w:p w:rsidR="0070133A" w:rsidRPr="00B76C42" w:rsidRDefault="0070133A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Прізвища співавторів</w:t>
            </w:r>
          </w:p>
        </w:tc>
      </w:tr>
      <w:tr w:rsidR="0070133A" w:rsidRPr="00B76C42" w:rsidTr="0070133A">
        <w:tc>
          <w:tcPr>
            <w:tcW w:w="553" w:type="dxa"/>
            <w:vAlign w:val="center"/>
          </w:tcPr>
          <w:p w:rsidR="0070133A" w:rsidRPr="00B76C42" w:rsidRDefault="0070133A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3" w:type="dxa"/>
          </w:tcPr>
          <w:p w:rsidR="0070133A" w:rsidRPr="00B76C42" w:rsidRDefault="0070133A" w:rsidP="00B4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Ринок овочевих культур в Україні</w:t>
            </w:r>
          </w:p>
        </w:tc>
        <w:tc>
          <w:tcPr>
            <w:tcW w:w="3543" w:type="dxa"/>
          </w:tcPr>
          <w:p w:rsidR="0070133A" w:rsidRPr="00B76C42" w:rsidRDefault="0070133A" w:rsidP="00B4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науково-виробничий журнал «Економіка АПК» № 10, 2017 р.</w:t>
            </w:r>
          </w:p>
        </w:tc>
        <w:tc>
          <w:tcPr>
            <w:tcW w:w="2552" w:type="dxa"/>
          </w:tcPr>
          <w:p w:rsidR="0070133A" w:rsidRPr="00B76C42" w:rsidRDefault="0070133A" w:rsidP="00B4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Духницький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Б.В., </w:t>
            </w: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Новічков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</w:t>
            </w:r>
          </w:p>
        </w:tc>
      </w:tr>
      <w:tr w:rsidR="0070133A" w:rsidTr="0070133A">
        <w:tc>
          <w:tcPr>
            <w:tcW w:w="553" w:type="dxa"/>
            <w:vAlign w:val="center"/>
          </w:tcPr>
          <w:p w:rsidR="0070133A" w:rsidRPr="00B76C42" w:rsidRDefault="0070133A" w:rsidP="00B42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3" w:type="dxa"/>
          </w:tcPr>
          <w:p w:rsidR="0070133A" w:rsidRPr="00B76C42" w:rsidRDefault="0070133A" w:rsidP="00B4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внесення органічних добрив</w:t>
            </w:r>
          </w:p>
        </w:tc>
        <w:tc>
          <w:tcPr>
            <w:tcW w:w="3543" w:type="dxa"/>
          </w:tcPr>
          <w:p w:rsidR="0070133A" w:rsidRPr="00B76C42" w:rsidRDefault="0070133A" w:rsidP="00B426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Наукові доповіді НУБІП України</w:t>
            </w:r>
          </w:p>
        </w:tc>
        <w:tc>
          <w:tcPr>
            <w:tcW w:w="2552" w:type="dxa"/>
          </w:tcPr>
          <w:p w:rsidR="0070133A" w:rsidRPr="00B76C42" w:rsidRDefault="0070133A" w:rsidP="00B76C4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Мельник С.І., </w:t>
            </w: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Новічков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О.В., </w:t>
            </w:r>
            <w:proofErr w:type="spellStart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Левенко</w:t>
            </w:r>
            <w:proofErr w:type="spellEnd"/>
            <w:r w:rsidRPr="00B76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М.Г.</w:t>
            </w:r>
          </w:p>
        </w:tc>
      </w:tr>
    </w:tbl>
    <w:p w:rsidR="00892EB0" w:rsidRPr="00892EB0" w:rsidRDefault="00892EB0" w:rsidP="00892EB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EB0" w:rsidRPr="0089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0"/>
    <w:rsid w:val="00077462"/>
    <w:rsid w:val="00153CFF"/>
    <w:rsid w:val="001C436F"/>
    <w:rsid w:val="001E12BD"/>
    <w:rsid w:val="001F68BE"/>
    <w:rsid w:val="00223ACB"/>
    <w:rsid w:val="0031349F"/>
    <w:rsid w:val="005B0746"/>
    <w:rsid w:val="005C437C"/>
    <w:rsid w:val="005C7E7E"/>
    <w:rsid w:val="00684607"/>
    <w:rsid w:val="0070133A"/>
    <w:rsid w:val="007A76CF"/>
    <w:rsid w:val="007D7305"/>
    <w:rsid w:val="00892EB0"/>
    <w:rsid w:val="00986FBE"/>
    <w:rsid w:val="009F7C1C"/>
    <w:rsid w:val="00A47414"/>
    <w:rsid w:val="00B76C42"/>
    <w:rsid w:val="00B777F5"/>
    <w:rsid w:val="00C33742"/>
    <w:rsid w:val="00C74D54"/>
    <w:rsid w:val="00D579EB"/>
    <w:rsid w:val="00E9625B"/>
    <w:rsid w:val="00F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6DBC"/>
  <w15:chartTrackingRefBased/>
  <w15:docId w15:val="{289EA45A-BC35-48AC-99BA-FFFAF9AB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892E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2EB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89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Коховська Iрина</dc:creator>
  <cp:keywords/>
  <dc:description/>
  <cp:lastModifiedBy>Коховська Iрина</cp:lastModifiedBy>
  <cp:revision>3</cp:revision>
  <dcterms:created xsi:type="dcterms:W3CDTF">2018-08-22T11:58:00Z</dcterms:created>
  <dcterms:modified xsi:type="dcterms:W3CDTF">2018-09-11T12:10:00Z</dcterms:modified>
</cp:coreProperties>
</file>